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C19F" w14:textId="16C8DB4D" w:rsidR="00E26BCB" w:rsidRPr="00BC5446" w:rsidRDefault="00E26BCB" w:rsidP="00BC5446">
      <w:pPr>
        <w:spacing w:after="0" w:line="240" w:lineRule="auto"/>
        <w:jc w:val="center"/>
        <w:rPr>
          <w:sz w:val="28"/>
          <w:szCs w:val="28"/>
        </w:rPr>
      </w:pPr>
      <w:r w:rsidRPr="00BC5446">
        <w:rPr>
          <w:b/>
          <w:bCs/>
          <w:sz w:val="28"/>
          <w:szCs w:val="28"/>
        </w:rPr>
        <w:t xml:space="preserve">Schutz- und </w:t>
      </w:r>
      <w:r w:rsidR="006221F4" w:rsidRPr="00BC5446">
        <w:rPr>
          <w:b/>
          <w:bCs/>
          <w:sz w:val="28"/>
          <w:szCs w:val="28"/>
        </w:rPr>
        <w:t>Hygienekonzept</w:t>
      </w:r>
    </w:p>
    <w:p w14:paraId="55F1EC58" w14:textId="37A4AD6E" w:rsidR="00E26BCB" w:rsidRDefault="00E26BCB" w:rsidP="00E26BCB">
      <w:pPr>
        <w:spacing w:after="0" w:line="240" w:lineRule="auto"/>
        <w:rPr>
          <w:sz w:val="24"/>
          <w:szCs w:val="24"/>
        </w:rPr>
      </w:pPr>
    </w:p>
    <w:p w14:paraId="439E37A4" w14:textId="27C970E3" w:rsidR="00BC5446" w:rsidRDefault="00BC5446" w:rsidP="00E26BCB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62"/>
        <w:gridCol w:w="7224"/>
      </w:tblGrid>
      <w:tr w:rsidR="00BC5446" w:rsidRPr="00713B7D" w14:paraId="6C55983B" w14:textId="77777777" w:rsidTr="00713B7D">
        <w:tc>
          <w:tcPr>
            <w:tcW w:w="1838" w:type="dxa"/>
            <w:gridSpan w:val="3"/>
          </w:tcPr>
          <w:p w14:paraId="62968DD7" w14:textId="60782FE4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für die Jagd am</w:t>
            </w:r>
          </w:p>
        </w:tc>
        <w:tc>
          <w:tcPr>
            <w:tcW w:w="7224" w:type="dxa"/>
          </w:tcPr>
          <w:p w14:paraId="44CC4A92" w14:textId="422930E7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(Datum)</w:t>
            </w:r>
          </w:p>
        </w:tc>
      </w:tr>
      <w:tr w:rsidR="00BC5446" w:rsidRPr="00713B7D" w14:paraId="6360A76C" w14:textId="77777777" w:rsidTr="00713B7D">
        <w:tc>
          <w:tcPr>
            <w:tcW w:w="426" w:type="dxa"/>
          </w:tcPr>
          <w:p w14:paraId="2ABDFD6E" w14:textId="2F40CD06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636" w:type="dxa"/>
            <w:gridSpan w:val="3"/>
          </w:tcPr>
          <w:p w14:paraId="55B03150" w14:textId="3038ADD9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(Ort, Revier)</w:t>
            </w:r>
          </w:p>
        </w:tc>
      </w:tr>
      <w:tr w:rsidR="00BC5446" w:rsidRPr="00713B7D" w14:paraId="4D84A0A4" w14:textId="77777777" w:rsidTr="00713B7D">
        <w:tc>
          <w:tcPr>
            <w:tcW w:w="1276" w:type="dxa"/>
            <w:gridSpan w:val="2"/>
          </w:tcPr>
          <w:p w14:paraId="0E03C084" w14:textId="488EA258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Jagdleiter:</w:t>
            </w:r>
          </w:p>
        </w:tc>
        <w:tc>
          <w:tcPr>
            <w:tcW w:w="7786" w:type="dxa"/>
            <w:gridSpan w:val="2"/>
          </w:tcPr>
          <w:p w14:paraId="40FD391B" w14:textId="75FEB399" w:rsidR="00BC5446" w:rsidRPr="00713B7D" w:rsidRDefault="00BC5446" w:rsidP="00E26BCB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(</w:t>
            </w:r>
            <w:r w:rsidR="00713B7D" w:rsidRPr="00713B7D">
              <w:rPr>
                <w:b/>
                <w:bCs/>
                <w:sz w:val="24"/>
                <w:szCs w:val="24"/>
              </w:rPr>
              <w:t>Vorname, Name)</w:t>
            </w:r>
          </w:p>
        </w:tc>
      </w:tr>
      <w:tr w:rsidR="00BC5446" w14:paraId="39410124" w14:textId="77777777" w:rsidTr="00713B7D">
        <w:tc>
          <w:tcPr>
            <w:tcW w:w="1276" w:type="dxa"/>
            <w:gridSpan w:val="2"/>
          </w:tcPr>
          <w:p w14:paraId="741399A1" w14:textId="77777777" w:rsidR="00BC5446" w:rsidRDefault="00BC5446" w:rsidP="00E26BCB">
            <w:pPr>
              <w:rPr>
                <w:sz w:val="24"/>
                <w:szCs w:val="24"/>
              </w:rPr>
            </w:pPr>
          </w:p>
        </w:tc>
        <w:tc>
          <w:tcPr>
            <w:tcW w:w="7786" w:type="dxa"/>
            <w:gridSpan w:val="2"/>
          </w:tcPr>
          <w:p w14:paraId="2E4D09A8" w14:textId="77777777" w:rsidR="00BC5446" w:rsidRDefault="00713B7D" w:rsidP="00E2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(Straße, Nr.)</w:t>
            </w:r>
          </w:p>
          <w:p w14:paraId="5DC4D959" w14:textId="77777777" w:rsidR="00713B7D" w:rsidRDefault="00713B7D" w:rsidP="00E2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Plz</w:t>
            </w:r>
            <w:proofErr w:type="spellEnd"/>
            <w:r>
              <w:rPr>
                <w:sz w:val="24"/>
                <w:szCs w:val="24"/>
              </w:rPr>
              <w:t>, Ort)</w:t>
            </w:r>
          </w:p>
          <w:p w14:paraId="0C917179" w14:textId="77777777" w:rsidR="00713B7D" w:rsidRDefault="00713B7D" w:rsidP="00E2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TelNr</w:t>
            </w:r>
            <w:proofErr w:type="spellEnd"/>
            <w:r>
              <w:rPr>
                <w:sz w:val="24"/>
                <w:szCs w:val="24"/>
              </w:rPr>
              <w:t>.:)</w:t>
            </w:r>
            <w:proofErr w:type="gramEnd"/>
          </w:p>
          <w:p w14:paraId="2EF99E77" w14:textId="1F7691F9" w:rsidR="00713B7D" w:rsidRDefault="00713B7D" w:rsidP="00E2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(E-Mail)</w:t>
            </w:r>
          </w:p>
        </w:tc>
      </w:tr>
    </w:tbl>
    <w:p w14:paraId="75FC73ED" w14:textId="3C9D17BB" w:rsidR="00BC5446" w:rsidRDefault="00BC5446" w:rsidP="00E26BCB">
      <w:pPr>
        <w:spacing w:after="0" w:line="240" w:lineRule="auto"/>
        <w:rPr>
          <w:sz w:val="24"/>
          <w:szCs w:val="24"/>
        </w:rPr>
      </w:pPr>
    </w:p>
    <w:p w14:paraId="71A42976" w14:textId="41D78D7A" w:rsidR="00A24620" w:rsidRDefault="00A24620" w:rsidP="00E26BCB">
      <w:pPr>
        <w:spacing w:after="0" w:line="240" w:lineRule="auto"/>
        <w:rPr>
          <w:sz w:val="24"/>
          <w:szCs w:val="24"/>
        </w:rPr>
      </w:pPr>
    </w:p>
    <w:p w14:paraId="055B53AC" w14:textId="77777777" w:rsidR="00A24620" w:rsidRDefault="00A24620" w:rsidP="00E26BCB">
      <w:pPr>
        <w:spacing w:after="0" w:line="240" w:lineRule="auto"/>
        <w:rPr>
          <w:sz w:val="24"/>
          <w:szCs w:val="24"/>
        </w:rPr>
      </w:pPr>
    </w:p>
    <w:p w14:paraId="7496769E" w14:textId="0FF7CCA3" w:rsidR="00471D12" w:rsidRDefault="00471D12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471D12">
        <w:rPr>
          <w:sz w:val="24"/>
          <w:szCs w:val="24"/>
        </w:rPr>
        <w:t>Mit Einladung per Post oder E-Mail ergehen die Schutz- und Hygieneregeln für die Jagd</w:t>
      </w:r>
      <w:r>
        <w:rPr>
          <w:sz w:val="24"/>
          <w:szCs w:val="24"/>
        </w:rPr>
        <w:t>.</w:t>
      </w:r>
    </w:p>
    <w:p w14:paraId="30725259" w14:textId="77777777" w:rsidR="00A24620" w:rsidRDefault="00A24620" w:rsidP="00A24620">
      <w:pPr>
        <w:pStyle w:val="Listenabsatz"/>
        <w:spacing w:after="0" w:line="240" w:lineRule="auto"/>
        <w:ind w:left="284"/>
        <w:rPr>
          <w:sz w:val="24"/>
          <w:szCs w:val="24"/>
        </w:rPr>
      </w:pPr>
    </w:p>
    <w:p w14:paraId="3AA09D56" w14:textId="2CCDDE99" w:rsidR="00471D12" w:rsidRDefault="00471D12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In der </w:t>
      </w:r>
      <w:r w:rsidRPr="00471D12">
        <w:rPr>
          <w:sz w:val="24"/>
          <w:szCs w:val="24"/>
        </w:rPr>
        <w:t>Einladung wird darauf aufmerksam gemacht</w:t>
      </w:r>
      <w:r>
        <w:rPr>
          <w:sz w:val="24"/>
          <w:szCs w:val="24"/>
        </w:rPr>
        <w:t xml:space="preserve">, </w:t>
      </w:r>
      <w:r w:rsidRPr="00471D12">
        <w:rPr>
          <w:sz w:val="24"/>
          <w:szCs w:val="24"/>
        </w:rPr>
        <w:t>dass jeder Teilnehmer</w:t>
      </w:r>
      <w:r>
        <w:rPr>
          <w:sz w:val="24"/>
          <w:szCs w:val="24"/>
        </w:rPr>
        <w:t xml:space="preserve"> Alltagsmaske, Desinfektionsmittel (z.B. Gel) und einen Stift für den Eigenbedarf mitführen muss.</w:t>
      </w:r>
    </w:p>
    <w:p w14:paraId="70E16B3F" w14:textId="77777777" w:rsidR="00A24620" w:rsidRDefault="00A24620" w:rsidP="00A24620">
      <w:pPr>
        <w:pStyle w:val="Listenabsatz"/>
        <w:spacing w:after="0" w:line="240" w:lineRule="auto"/>
        <w:ind w:left="284"/>
        <w:rPr>
          <w:sz w:val="24"/>
          <w:szCs w:val="24"/>
        </w:rPr>
      </w:pPr>
    </w:p>
    <w:p w14:paraId="087288B4" w14:textId="5E7F2F88" w:rsidR="00A24620" w:rsidRPr="00A24620" w:rsidRDefault="00471D12" w:rsidP="00A2462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A24620">
        <w:rPr>
          <w:sz w:val="24"/>
          <w:szCs w:val="24"/>
        </w:rPr>
        <w:t>In der Einladung wird auf die Einhaltung des Mindestabstands von 1,5 m hingewiesen.</w:t>
      </w:r>
    </w:p>
    <w:p w14:paraId="263633EB" w14:textId="77777777" w:rsidR="00A24620" w:rsidRDefault="00A24620" w:rsidP="00A24620">
      <w:pPr>
        <w:pStyle w:val="Listenabsatz"/>
        <w:spacing w:after="0" w:line="240" w:lineRule="auto"/>
        <w:ind w:left="284"/>
        <w:rPr>
          <w:sz w:val="24"/>
          <w:szCs w:val="24"/>
        </w:rPr>
      </w:pPr>
    </w:p>
    <w:p w14:paraId="13D772F0" w14:textId="14DA6C36" w:rsidR="00471D12" w:rsidRDefault="00471D12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471D12">
        <w:rPr>
          <w:sz w:val="24"/>
          <w:szCs w:val="24"/>
        </w:rPr>
        <w:t xml:space="preserve">In der Einladung wird auf die </w:t>
      </w:r>
      <w:r w:rsidR="00151892">
        <w:rPr>
          <w:sz w:val="24"/>
          <w:szCs w:val="24"/>
        </w:rPr>
        <w:t xml:space="preserve">grundsätzliche </w:t>
      </w:r>
      <w:r w:rsidRPr="00471D12">
        <w:rPr>
          <w:sz w:val="24"/>
          <w:szCs w:val="24"/>
        </w:rPr>
        <w:t>Verpflichtung zum Tragen eines Mund-Nasen-Schutzes hingewiesen</w:t>
      </w:r>
      <w:r w:rsidR="00A24620">
        <w:rPr>
          <w:sz w:val="24"/>
          <w:szCs w:val="24"/>
        </w:rPr>
        <w:t>.</w:t>
      </w:r>
    </w:p>
    <w:p w14:paraId="12843E7F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0F7A1D10" w14:textId="4C8FCAC4" w:rsidR="00A96E41" w:rsidRDefault="00A96E41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In der Einladung wird </w:t>
      </w:r>
      <w:r w:rsidR="00151892">
        <w:rPr>
          <w:sz w:val="24"/>
          <w:szCs w:val="24"/>
        </w:rPr>
        <w:t xml:space="preserve">ausdrücklich </w:t>
      </w:r>
      <w:r>
        <w:rPr>
          <w:sz w:val="24"/>
          <w:szCs w:val="24"/>
        </w:rPr>
        <w:t>auf Maskenpflicht bei Anmeldung, Jagdeinweisung, Strecke verblasen und Essen fassen hingewiesen.</w:t>
      </w:r>
    </w:p>
    <w:p w14:paraId="0E2F2F49" w14:textId="77777777" w:rsidR="00632E31" w:rsidRPr="00632E31" w:rsidRDefault="00632E31" w:rsidP="00632E31">
      <w:pPr>
        <w:pStyle w:val="Listenabsatz"/>
        <w:rPr>
          <w:sz w:val="24"/>
          <w:szCs w:val="24"/>
        </w:rPr>
      </w:pPr>
    </w:p>
    <w:p w14:paraId="0D281B47" w14:textId="60582BE8" w:rsidR="00632E31" w:rsidRPr="00632E31" w:rsidRDefault="00632E31" w:rsidP="00632E31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In der Einladung wird darauf hingewiesen, dass Personen die </w:t>
      </w:r>
      <w:r w:rsidRPr="00632E31">
        <w:rPr>
          <w:sz w:val="24"/>
          <w:szCs w:val="24"/>
        </w:rPr>
        <w:t>sich krank fühlen oder an sich selbst Symptome beobachten, die auf eine Erkrankung hinweisen</w:t>
      </w:r>
      <w:r>
        <w:rPr>
          <w:sz w:val="24"/>
          <w:szCs w:val="24"/>
        </w:rPr>
        <w:t xml:space="preserve">, sowie Personen die in </w:t>
      </w:r>
      <w:r w:rsidRPr="00632E31">
        <w:rPr>
          <w:sz w:val="24"/>
          <w:szCs w:val="24"/>
        </w:rPr>
        <w:t>den letzten Wochen Kontakt mit Personen hatten, die solche Symptome zeigten oder sogar positiv auf das Sars-CoV-2 Virus getestet wurden</w:t>
      </w:r>
      <w:r w:rsidR="00151892">
        <w:rPr>
          <w:sz w:val="24"/>
          <w:szCs w:val="24"/>
        </w:rPr>
        <w:t xml:space="preserve"> sowie wie Personen mit Pflicht zur Quarantäne </w:t>
      </w:r>
      <w:r>
        <w:rPr>
          <w:sz w:val="24"/>
          <w:szCs w:val="24"/>
        </w:rPr>
        <w:t>von der Jagdveranstaltung ausgeschlossen sind.</w:t>
      </w:r>
    </w:p>
    <w:p w14:paraId="28B9F404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6022A374" w14:textId="105DB55F" w:rsidR="00A40AAB" w:rsidRDefault="00A40AAB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Die Jagdveranstaltung findet insgesamt im Freien statt. </w:t>
      </w:r>
    </w:p>
    <w:p w14:paraId="068FCCC0" w14:textId="77777777" w:rsidR="004F5364" w:rsidRPr="004F5364" w:rsidRDefault="004F5364" w:rsidP="004F5364">
      <w:pPr>
        <w:pStyle w:val="Listenabsatz"/>
        <w:rPr>
          <w:sz w:val="24"/>
          <w:szCs w:val="24"/>
        </w:rPr>
      </w:pPr>
    </w:p>
    <w:p w14:paraId="7603B04F" w14:textId="0305158E" w:rsidR="004F5364" w:rsidRDefault="004F5364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Die Teilnehmer and der Jagd werden auf die notwendige Anzahl</w:t>
      </w:r>
      <w:r w:rsidR="00151892">
        <w:rPr>
          <w:sz w:val="24"/>
          <w:szCs w:val="24"/>
        </w:rPr>
        <w:t xml:space="preserve"> (max. 100)</w:t>
      </w:r>
      <w:r>
        <w:rPr>
          <w:sz w:val="24"/>
          <w:szCs w:val="24"/>
        </w:rPr>
        <w:t xml:space="preserve"> beschränkt.</w:t>
      </w:r>
    </w:p>
    <w:p w14:paraId="7EED872C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2D47054A" w14:textId="1FE23A8C" w:rsidR="00A96E41" w:rsidRDefault="00A96E41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Die Organisation und Raumordnung sind so ausgewählt und gekennzeichnet, dass die Möglichkeit zur Einhaltung des Mindestabstands von 1,5 m </w:t>
      </w:r>
      <w:r w:rsidR="00151892">
        <w:rPr>
          <w:sz w:val="24"/>
          <w:szCs w:val="24"/>
        </w:rPr>
        <w:t xml:space="preserve">grundsätzlich </w:t>
      </w:r>
      <w:r>
        <w:rPr>
          <w:sz w:val="24"/>
          <w:szCs w:val="24"/>
        </w:rPr>
        <w:t>gewährleistet ist.</w:t>
      </w:r>
    </w:p>
    <w:p w14:paraId="4B0EB542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03A7DBB2" w14:textId="1C68CE79" w:rsidR="00A40AAB" w:rsidRDefault="00A40AAB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="00151892">
        <w:rPr>
          <w:sz w:val="24"/>
          <w:szCs w:val="24"/>
        </w:rPr>
        <w:t xml:space="preserve">absolut </w:t>
      </w:r>
      <w:r>
        <w:rPr>
          <w:sz w:val="24"/>
          <w:szCs w:val="24"/>
        </w:rPr>
        <w:t>unvermeidbaren Fahrgemeinschaften werden in geschlossenen Fahrzeugen Alltagsmasken getragen und die Scheiben geöffnet.</w:t>
      </w:r>
    </w:p>
    <w:p w14:paraId="31DABB49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4D8CC25E" w14:textId="1B8EF563" w:rsidR="00A96E41" w:rsidRDefault="00A96E41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Am Sammelplatz besteht ein Aushang, der die Schutz- und Hygieneregeln gem. Einladung wiederholt.</w:t>
      </w:r>
    </w:p>
    <w:p w14:paraId="56689262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408C5235" w14:textId="1472A2DC" w:rsidR="00A40AAB" w:rsidRDefault="00A40AAB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A40AAB">
        <w:rPr>
          <w:sz w:val="24"/>
          <w:szCs w:val="24"/>
        </w:rPr>
        <w:lastRenderedPageBreak/>
        <w:t>An der Anmeldung werden alle Teilnehmer auf einer Kontaktdatenliste erfasst. Diese wird 4 Wochen aufbewahrt und danach unverzüglich gelöscht</w:t>
      </w:r>
      <w:r>
        <w:rPr>
          <w:sz w:val="24"/>
          <w:szCs w:val="24"/>
        </w:rPr>
        <w:t xml:space="preserve"> (Datenschutz)</w:t>
      </w:r>
      <w:r w:rsidRPr="00A40AAB">
        <w:rPr>
          <w:sz w:val="24"/>
          <w:szCs w:val="24"/>
        </w:rPr>
        <w:t>.</w:t>
      </w:r>
    </w:p>
    <w:p w14:paraId="503D4564" w14:textId="77777777" w:rsidR="004F5364" w:rsidRPr="004F5364" w:rsidRDefault="004F5364" w:rsidP="004F5364">
      <w:pPr>
        <w:pStyle w:val="Listenabsatz"/>
        <w:rPr>
          <w:sz w:val="24"/>
          <w:szCs w:val="24"/>
        </w:rPr>
      </w:pPr>
    </w:p>
    <w:p w14:paraId="0CDE8913" w14:textId="06EEC08E" w:rsidR="004F5364" w:rsidRDefault="004F5364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Mit Anmeldung erklären die Teilnehmer i</w:t>
      </w:r>
      <w:r w:rsidRPr="004F5364">
        <w:rPr>
          <w:sz w:val="24"/>
          <w:szCs w:val="24"/>
        </w:rPr>
        <w:t>hr Einverständnis mit den Schutz- und Hygieneregeln für die Jagdveranstaltung.</w:t>
      </w:r>
    </w:p>
    <w:p w14:paraId="5B953733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7782EBDF" w14:textId="219CB9CA" w:rsidR="00A96E41" w:rsidRDefault="00A96E41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Bei der Jagdeinweisung wiederholt der Jagdleiter die Schutz- und Hygieneregeln gem. Einladung.</w:t>
      </w:r>
    </w:p>
    <w:p w14:paraId="14904D8E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25FAE26C" w14:textId="6307AC37" w:rsidR="00A40AAB" w:rsidRDefault="00A96E41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A40AAB">
        <w:rPr>
          <w:sz w:val="24"/>
          <w:szCs w:val="24"/>
        </w:rPr>
        <w:t xml:space="preserve">An der Anmeldung, am </w:t>
      </w:r>
      <w:proofErr w:type="spellStart"/>
      <w:r w:rsidRPr="00A40AAB">
        <w:rPr>
          <w:sz w:val="24"/>
          <w:szCs w:val="24"/>
        </w:rPr>
        <w:t>Aufbrechplatz</w:t>
      </w:r>
      <w:proofErr w:type="spellEnd"/>
      <w:r w:rsidRPr="00A40AAB">
        <w:rPr>
          <w:sz w:val="24"/>
          <w:szCs w:val="24"/>
        </w:rPr>
        <w:t xml:space="preserve"> und </w:t>
      </w:r>
      <w:r w:rsidR="00A40AAB" w:rsidRPr="00A40AAB">
        <w:rPr>
          <w:sz w:val="24"/>
          <w:szCs w:val="24"/>
        </w:rPr>
        <w:t>an der Essenausgabe werden Desinfektionsmittel bereitgehalten bzw. es besteht die Möglichkeit zum Händewaschen.</w:t>
      </w:r>
    </w:p>
    <w:p w14:paraId="38669EAF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18FCB7BE" w14:textId="25BAF20E" w:rsidR="00A40AAB" w:rsidRDefault="00A40AAB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Beim Strecke verblasen werden zwischen den Bläsern</w:t>
      </w:r>
      <w:r w:rsidR="00A24620">
        <w:rPr>
          <w:sz w:val="24"/>
          <w:szCs w:val="24"/>
        </w:rPr>
        <w:t xml:space="preserve"> und Bläserinnen</w:t>
      </w:r>
      <w:r>
        <w:rPr>
          <w:sz w:val="24"/>
          <w:szCs w:val="24"/>
        </w:rPr>
        <w:t xml:space="preserve"> 2 m und zu anderen Beteiligten 10 m Abstand eingehalten.</w:t>
      </w:r>
    </w:p>
    <w:p w14:paraId="0FE4B9A3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28CF37C9" w14:textId="33659045" w:rsidR="00A40AAB" w:rsidRDefault="00A40AAB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Beim Überreichen </w:t>
      </w:r>
      <w:r w:rsidR="00632E31">
        <w:rPr>
          <w:sz w:val="24"/>
          <w:szCs w:val="24"/>
        </w:rPr>
        <w:t>der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Erlegerbrüche</w:t>
      </w:r>
      <w:proofErr w:type="spellEnd"/>
      <w:r>
        <w:rPr>
          <w:sz w:val="24"/>
          <w:szCs w:val="24"/>
        </w:rPr>
        <w:t xml:space="preserve"> erfolgt kein Handschlag.</w:t>
      </w:r>
    </w:p>
    <w:p w14:paraId="16EC7518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540074AA" w14:textId="59617A55" w:rsidR="00A24620" w:rsidRDefault="00A24620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Zur Wildversorgung wird ein Team eing</w:t>
      </w:r>
      <w:r w:rsidR="00632E31">
        <w:rPr>
          <w:sz w:val="24"/>
          <w:szCs w:val="24"/>
        </w:rPr>
        <w:t>e</w:t>
      </w:r>
      <w:r>
        <w:rPr>
          <w:sz w:val="24"/>
          <w:szCs w:val="24"/>
        </w:rPr>
        <w:t>setzt. In der Wildkammer wird Alltagsmaske getragen.</w:t>
      </w:r>
    </w:p>
    <w:p w14:paraId="38C81DA0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761D1815" w14:textId="61F677EB" w:rsidR="00A24620" w:rsidRDefault="00A24620" w:rsidP="00A40AAB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Bei etwaigem Schüsseltreiben am Sammelplatz wird Essen, Geschirr und Besteck durch Personal mit Einweghandschuhen und Alltagsmaske ausgegeben. </w:t>
      </w:r>
    </w:p>
    <w:p w14:paraId="47636ED4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324246B7" w14:textId="6CDF313E" w:rsidR="00A96E41" w:rsidRDefault="00A40AAB" w:rsidP="00471D12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Ein etwaiger Gaststättenbesuch von Teilnehmern der Jagd ist nicht mehr Teil der Jagdveranstaltung.</w:t>
      </w:r>
    </w:p>
    <w:p w14:paraId="49711075" w14:textId="77777777" w:rsidR="00A24620" w:rsidRPr="00A24620" w:rsidRDefault="00A24620" w:rsidP="00A24620">
      <w:pPr>
        <w:spacing w:after="0" w:line="240" w:lineRule="auto"/>
        <w:rPr>
          <w:sz w:val="24"/>
          <w:szCs w:val="24"/>
        </w:rPr>
      </w:pPr>
    </w:p>
    <w:p w14:paraId="621ECC78" w14:textId="579C955A" w:rsidR="00471D12" w:rsidRDefault="00471D12" w:rsidP="00471D12">
      <w:pPr>
        <w:spacing w:after="0" w:line="240" w:lineRule="auto"/>
        <w:rPr>
          <w:sz w:val="24"/>
          <w:szCs w:val="24"/>
        </w:rPr>
      </w:pPr>
    </w:p>
    <w:p w14:paraId="2D1A76F0" w14:textId="6B519579" w:rsidR="00A24620" w:rsidRDefault="00A24620" w:rsidP="00471D12">
      <w:pPr>
        <w:spacing w:after="0" w:line="240" w:lineRule="auto"/>
        <w:rPr>
          <w:sz w:val="24"/>
          <w:szCs w:val="24"/>
        </w:rPr>
      </w:pPr>
    </w:p>
    <w:p w14:paraId="33E03D51" w14:textId="77777777" w:rsidR="00A24620" w:rsidRDefault="00A24620" w:rsidP="00471D12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471D12" w:rsidRPr="00713B7D" w14:paraId="658F7E27" w14:textId="77777777" w:rsidTr="00471D12">
        <w:tc>
          <w:tcPr>
            <w:tcW w:w="2552" w:type="dxa"/>
          </w:tcPr>
          <w:p w14:paraId="6928DE77" w14:textId="04FB632E" w:rsidR="00471D12" w:rsidRPr="00713B7D" w:rsidRDefault="00471D12" w:rsidP="00017A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(Ort),</w:t>
            </w:r>
          </w:p>
        </w:tc>
        <w:tc>
          <w:tcPr>
            <w:tcW w:w="6510" w:type="dxa"/>
          </w:tcPr>
          <w:p w14:paraId="5FEB6BB2" w14:textId="77777777" w:rsidR="00471D12" w:rsidRPr="00713B7D" w:rsidRDefault="00471D12" w:rsidP="00017ABC">
            <w:pPr>
              <w:rPr>
                <w:b/>
                <w:bCs/>
                <w:sz w:val="24"/>
                <w:szCs w:val="24"/>
              </w:rPr>
            </w:pPr>
            <w:r w:rsidRPr="00713B7D">
              <w:rPr>
                <w:b/>
                <w:bCs/>
                <w:sz w:val="24"/>
                <w:szCs w:val="24"/>
              </w:rPr>
              <w:t>(Datum)</w:t>
            </w:r>
          </w:p>
        </w:tc>
      </w:tr>
      <w:tr w:rsidR="00471D12" w:rsidRPr="00713B7D" w14:paraId="4BAD11D4" w14:textId="77777777" w:rsidTr="002944FC">
        <w:tc>
          <w:tcPr>
            <w:tcW w:w="9062" w:type="dxa"/>
            <w:gridSpan w:val="2"/>
          </w:tcPr>
          <w:p w14:paraId="19F3BA71" w14:textId="1AF0916F" w:rsidR="00471D12" w:rsidRDefault="00471D12" w:rsidP="00017A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(Unterschrift) </w:t>
            </w:r>
          </w:p>
          <w:p w14:paraId="70F65858" w14:textId="77777777" w:rsidR="00471D12" w:rsidRDefault="00471D12" w:rsidP="00017ABC">
            <w:pPr>
              <w:rPr>
                <w:b/>
                <w:bCs/>
                <w:sz w:val="24"/>
                <w:szCs w:val="24"/>
              </w:rPr>
            </w:pPr>
          </w:p>
          <w:p w14:paraId="0B3A3E6D" w14:textId="77777777" w:rsidR="00471D12" w:rsidRDefault="00471D12" w:rsidP="00017ABC">
            <w:pPr>
              <w:rPr>
                <w:b/>
                <w:bCs/>
                <w:sz w:val="24"/>
                <w:szCs w:val="24"/>
              </w:rPr>
            </w:pPr>
          </w:p>
          <w:p w14:paraId="6A18922F" w14:textId="2A944512" w:rsidR="00471D12" w:rsidRPr="00713B7D" w:rsidRDefault="00471D12" w:rsidP="00471D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Jagdleiter</w:t>
            </w:r>
          </w:p>
        </w:tc>
      </w:tr>
    </w:tbl>
    <w:p w14:paraId="74DC6951" w14:textId="77777777" w:rsidR="00471D12" w:rsidRPr="00E26BCB" w:rsidRDefault="00471D12" w:rsidP="00E26BCB">
      <w:pPr>
        <w:spacing w:after="0" w:line="240" w:lineRule="auto"/>
        <w:rPr>
          <w:sz w:val="24"/>
          <w:szCs w:val="24"/>
        </w:rPr>
      </w:pPr>
    </w:p>
    <w:sectPr w:rsidR="00471D12" w:rsidRPr="00E26BC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642EB" w14:textId="77777777" w:rsidR="009A45A6" w:rsidRDefault="009A45A6" w:rsidP="00A24620">
      <w:pPr>
        <w:spacing w:after="0" w:line="240" w:lineRule="auto"/>
      </w:pPr>
      <w:r>
        <w:separator/>
      </w:r>
    </w:p>
  </w:endnote>
  <w:endnote w:type="continuationSeparator" w:id="0">
    <w:p w14:paraId="7E181F2D" w14:textId="77777777" w:rsidR="009A45A6" w:rsidRDefault="009A45A6" w:rsidP="00A2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47860"/>
      <w:docPartObj>
        <w:docPartGallery w:val="Page Numbers (Bottom of Page)"/>
        <w:docPartUnique/>
      </w:docPartObj>
    </w:sdtPr>
    <w:sdtEndPr/>
    <w:sdtContent>
      <w:p w14:paraId="21CD2893" w14:textId="18D42664" w:rsidR="00A24620" w:rsidRDefault="00A24620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B560B58" wp14:editId="68E4801D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365D09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69A44AD" w14:textId="0F5DB422" w:rsidR="00A24620" w:rsidRDefault="00A24620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26B5F" w14:textId="77777777" w:rsidR="00A24620" w:rsidRDefault="00A24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183FD" w14:textId="77777777" w:rsidR="009A45A6" w:rsidRDefault="009A45A6" w:rsidP="00A24620">
      <w:pPr>
        <w:spacing w:after="0" w:line="240" w:lineRule="auto"/>
      </w:pPr>
      <w:r>
        <w:separator/>
      </w:r>
    </w:p>
  </w:footnote>
  <w:footnote w:type="continuationSeparator" w:id="0">
    <w:p w14:paraId="2941070A" w14:textId="77777777" w:rsidR="009A45A6" w:rsidRDefault="009A45A6" w:rsidP="00A2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2600"/>
    <w:multiLevelType w:val="hybridMultilevel"/>
    <w:tmpl w:val="2ED4EBF2"/>
    <w:lvl w:ilvl="0" w:tplc="CF12A0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A33B6"/>
    <w:multiLevelType w:val="hybridMultilevel"/>
    <w:tmpl w:val="FCDC0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4D5D"/>
    <w:multiLevelType w:val="hybridMultilevel"/>
    <w:tmpl w:val="09125F8E"/>
    <w:lvl w:ilvl="0" w:tplc="CF12A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0CB8"/>
    <w:multiLevelType w:val="hybridMultilevel"/>
    <w:tmpl w:val="6778C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52"/>
    <w:rsid w:val="00151892"/>
    <w:rsid w:val="00194606"/>
    <w:rsid w:val="00471D12"/>
    <w:rsid w:val="004F5364"/>
    <w:rsid w:val="006221F4"/>
    <w:rsid w:val="00632E31"/>
    <w:rsid w:val="00713B7D"/>
    <w:rsid w:val="009A45A6"/>
    <w:rsid w:val="00A24620"/>
    <w:rsid w:val="00A40AAB"/>
    <w:rsid w:val="00A96E41"/>
    <w:rsid w:val="00BC5446"/>
    <w:rsid w:val="00BE5852"/>
    <w:rsid w:val="00C2630B"/>
    <w:rsid w:val="00DE0C86"/>
    <w:rsid w:val="00DE33B6"/>
    <w:rsid w:val="00E26BCB"/>
    <w:rsid w:val="00E471BD"/>
    <w:rsid w:val="00EF15FA"/>
    <w:rsid w:val="00F9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C8A5F"/>
  <w15:chartTrackingRefBased/>
  <w15:docId w15:val="{CF52118C-8199-46A5-84ED-162CDC38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630B"/>
    <w:pPr>
      <w:ind w:left="720"/>
      <w:contextualSpacing/>
    </w:pPr>
  </w:style>
  <w:style w:type="table" w:styleId="Tabellenraster">
    <w:name w:val="Table Grid"/>
    <w:basedOn w:val="NormaleTabelle"/>
    <w:uiPriority w:val="39"/>
    <w:rsid w:val="00BC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4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620"/>
  </w:style>
  <w:style w:type="paragraph" w:styleId="Fuzeile">
    <w:name w:val="footer"/>
    <w:basedOn w:val="Standard"/>
    <w:link w:val="FuzeileZchn"/>
    <w:uiPriority w:val="99"/>
    <w:unhideWhenUsed/>
    <w:rsid w:val="00A24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dollthomas1@aol.com</dc:creator>
  <cp:keywords/>
  <dc:description/>
  <cp:lastModifiedBy>dollthomas1@aol.com</cp:lastModifiedBy>
  <cp:revision>9</cp:revision>
  <dcterms:created xsi:type="dcterms:W3CDTF">2020-09-26T15:51:00Z</dcterms:created>
  <dcterms:modified xsi:type="dcterms:W3CDTF">2020-10-23T12:11:00Z</dcterms:modified>
</cp:coreProperties>
</file>